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4994"/>
      </w:tblGrid>
      <w:tr w:rsidR="001602AE">
        <w:tc>
          <w:tcPr>
            <w:tcW w:w="9062" w:type="dxa"/>
            <w:gridSpan w:val="2"/>
          </w:tcPr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POZIV JAVNOSTI ZA DOSTAVU MIŠLJENJA, PRIMJEDBI I PRIJEDLOGA O NACRTU STATUTA OPĆINE DEKANOVEC</w:t>
            </w:r>
          </w:p>
        </w:tc>
      </w:tr>
      <w:tr w:rsidR="001602AE">
        <w:tc>
          <w:tcPr>
            <w:tcW w:w="4068" w:type="dxa"/>
          </w:tcPr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DONOŠENJA AKTA</w:t>
            </w:r>
          </w:p>
        </w:tc>
        <w:tc>
          <w:tcPr>
            <w:tcW w:w="4994" w:type="dxa"/>
          </w:tcPr>
          <w:p w:rsidR="001602AE" w:rsidRDefault="001602AE">
            <w:pPr>
              <w:pStyle w:val="BodyText"/>
            </w:pPr>
            <w:r>
              <w:t>Sustav lokalne i područne (regionalne) samouprave uređen je Zakonom o lokalnoj i područnoj (regionalnoj) samoupravi („Narodne novine“ broj 33/01, 60/01 – vjerodostojno tumačenje, 129/05, 109/07, 125/08,36/09, 150/11, 144/12, 19/13- pročišćeni tekst, 137/15 – ispravak i 123/17) (dalje u tekstu: Zakon), kojim se uređuju jedinice lokalne samouprave i jedini</w:t>
            </w:r>
            <w:bookmarkStart w:id="0" w:name="_GoBack"/>
            <w:bookmarkEnd w:id="0"/>
            <w:r>
              <w:t>ce područne (regionalne) samouprave, njihov djelokrug i ustrojstvo, način rada njihovih tijela, nadzor nad njihovim aktima i radom te druga pitanja od značenja za njihov rad.</w:t>
            </w:r>
          </w:p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sabor Republike Hrvatske je na sjednici održanoj 8. prosinca 2017. godine donio Zakon o izmjenama i dopunama Zakona o lokalnoj i područnoj (regionalnoj) samoupravi koji je objavljen u „Narodnim novinama“ broj 123/17, dana 12.12.2017. godine. Zakon je stupio na snagu prvog dana od dana objave.</w:t>
            </w:r>
          </w:p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Članom 33. Zakona propisano je da su jedinice lokalne i područne (regionalne) samouprave dužne uskladiti svoje statute i druge opće akte s odredbama toga Zakona u roku od 60 dana od dana stupanja na snagu Zakona. Taj rok ističe 11.02.2018.</w:t>
            </w:r>
          </w:p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 ispunjenja obveze propisane člankom 33. Zakona, predlaže se donošenje Statutarne odluke o izmjenama i dopunama Statuta Općine Dekanovec te se ista upućuje na savjetovanje zainteresiranom javnošću. </w:t>
            </w:r>
          </w:p>
        </w:tc>
      </w:tr>
      <w:tr w:rsidR="001602AE">
        <w:tc>
          <w:tcPr>
            <w:tcW w:w="4068" w:type="dxa"/>
          </w:tcPr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PROVOĐENJA SAVJETOVANJA</w:t>
            </w: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provođenja savjetovanja sa zainteresiranom javnošću je upoznavanje javnosti s Nacrtom Statuta Općine Dekanovec i dobivanja mišljenja, primjedbi i prijedloga te eventualno prihvaćanje zakonitih i stručno utemeljenih prijedloga, primjedbi i mišljenja s obzirom da se Statut Općine Dekanovec odnosi  na pitanja od interesa za građane.</w:t>
            </w:r>
          </w:p>
        </w:tc>
      </w:tr>
      <w:tr w:rsidR="001602AE">
        <w:tc>
          <w:tcPr>
            <w:tcW w:w="4068" w:type="dxa"/>
          </w:tcPr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4994" w:type="dxa"/>
          </w:tcPr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veljače do 16. veljače 2018. godine</w:t>
            </w:r>
          </w:p>
        </w:tc>
      </w:tr>
      <w:tr w:rsidR="001602AE">
        <w:tc>
          <w:tcPr>
            <w:tcW w:w="4068" w:type="dxa"/>
          </w:tcPr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02AE" w:rsidRDefault="0016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4994" w:type="dxa"/>
          </w:tcPr>
          <w:p w:rsidR="001602AE" w:rsidRDefault="001602A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Pisane primjedbe u popunjenom obrascu za sudjelovanje na savjetovanju dostavljaju se putem elektronske pošte: opcina-dekanovec@ck.t-com.hr </w:t>
            </w:r>
          </w:p>
        </w:tc>
      </w:tr>
      <w:tr w:rsidR="001602AE">
        <w:tc>
          <w:tcPr>
            <w:tcW w:w="9062" w:type="dxa"/>
            <w:gridSpan w:val="2"/>
          </w:tcPr>
          <w:p w:rsidR="001602AE" w:rsidRDefault="0016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Nakon provedenog postupka savjetovanja izrađivač nacrta sastavlja izvješće u kojem su sadržane prihvaćene ili neprihvaćene primjedbe i prijedlozi iz rasprave te ga objavljuje na službenoj Internet stranici Općine Dekanovec. </w:t>
            </w:r>
          </w:p>
        </w:tc>
      </w:tr>
    </w:tbl>
    <w:p w:rsidR="001602AE" w:rsidRDefault="001602AE">
      <w:pPr>
        <w:rPr>
          <w:rFonts w:ascii="Times New Roman" w:hAnsi="Times New Roman" w:cs="Times New Roman"/>
        </w:rPr>
      </w:pPr>
    </w:p>
    <w:sectPr w:rsidR="001602AE" w:rsidSect="001602AE">
      <w:pgSz w:w="11906" w:h="16838"/>
      <w:pgMar w:top="54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AE"/>
    <w:rsid w:val="001602AE"/>
    <w:rsid w:val="00C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255F9C-D67C-435D-B9D5-A2F09060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JAVNOSTI ZA DOSTAVU MIŠLJENJA, PRIMJEDBI I PRIJEDLOGA O NACRTU STATUTA OPĆINE DEKANOVEC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JAVNOSTI ZA DOSTAVU MIŠLJENJA, PRIMJEDBI I PRIJEDLOGA O NACRTU STATUTA OPĆINE DEKANOVEC</dc:title>
  <dc:subject/>
  <dc:creator>Općina Dekanovec</dc:creator>
  <cp:keywords/>
  <dc:description/>
  <cp:lastModifiedBy>Robert Poljak</cp:lastModifiedBy>
  <cp:revision>5</cp:revision>
  <cp:lastPrinted>2018-02-09T12:11:00Z</cp:lastPrinted>
  <dcterms:created xsi:type="dcterms:W3CDTF">2018-02-09T12:09:00Z</dcterms:created>
  <dcterms:modified xsi:type="dcterms:W3CDTF">2018-02-09T15:57:00Z</dcterms:modified>
</cp:coreProperties>
</file>